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04" w:rsidRPr="001B1584" w:rsidRDefault="00C04D04" w:rsidP="00C04D04">
      <w:pPr>
        <w:pStyle w:val="a3"/>
        <w:spacing w:line="276" w:lineRule="auto"/>
        <w:jc w:val="center"/>
        <w:rPr>
          <w:sz w:val="28"/>
          <w:szCs w:val="28"/>
        </w:rPr>
      </w:pPr>
      <w:r w:rsidRPr="001B1584">
        <w:rPr>
          <w:sz w:val="28"/>
          <w:szCs w:val="28"/>
        </w:rPr>
        <w:t>ГКУ «Первомайский детский дом – интернат для УОД»</w:t>
      </w:r>
    </w:p>
    <w:p w:rsidR="00C04D04" w:rsidRPr="001B1584" w:rsidRDefault="00C04D04" w:rsidP="001B1584">
      <w:pPr>
        <w:pStyle w:val="a3"/>
        <w:spacing w:line="276" w:lineRule="auto"/>
        <w:jc w:val="center"/>
        <w:rPr>
          <w:b/>
          <w:i/>
          <w:color w:val="4F81BD" w:themeColor="accent1"/>
          <w:sz w:val="48"/>
          <w:szCs w:val="48"/>
        </w:rPr>
      </w:pPr>
      <w:r w:rsidRPr="001B1584">
        <w:rPr>
          <w:b/>
          <w:i/>
          <w:color w:val="4F81BD" w:themeColor="accent1"/>
          <w:sz w:val="48"/>
          <w:szCs w:val="48"/>
        </w:rPr>
        <w:t>Консультация для родителей</w:t>
      </w:r>
    </w:p>
    <w:p w:rsidR="00C04D04" w:rsidRPr="001B1584" w:rsidRDefault="00C04D04" w:rsidP="001B1584">
      <w:pPr>
        <w:pStyle w:val="a3"/>
        <w:spacing w:line="276" w:lineRule="auto"/>
        <w:jc w:val="center"/>
        <w:rPr>
          <w:b/>
          <w:i/>
          <w:color w:val="4F81BD" w:themeColor="accent1"/>
          <w:sz w:val="48"/>
          <w:szCs w:val="48"/>
        </w:rPr>
      </w:pPr>
      <w:r w:rsidRPr="001B1584">
        <w:rPr>
          <w:b/>
          <w:i/>
          <w:color w:val="4F81BD" w:themeColor="accent1"/>
          <w:sz w:val="48"/>
          <w:szCs w:val="48"/>
        </w:rPr>
        <w:t>«Как помочь ребёнку заговорить?»</w:t>
      </w:r>
    </w:p>
    <w:p w:rsidR="00C04D04" w:rsidRPr="001B1584" w:rsidRDefault="00C04D04" w:rsidP="001B1584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C04D04" w:rsidRDefault="001B1584" w:rsidP="001B1584">
      <w:pPr>
        <w:pStyle w:val="a3"/>
        <w:spacing w:line="276" w:lineRule="auto"/>
        <w:jc w:val="center"/>
        <w:rPr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5647093" cy="4226212"/>
            <wp:effectExtent l="19050" t="0" r="0" b="0"/>
            <wp:docPr id="10" name="Рисунок 10" descr="C:\Documents and Settings\logo\Рабочий стол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go\Рабочий стол\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87" cy="42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04" w:rsidRPr="001B1584" w:rsidRDefault="001B1584" w:rsidP="001B1584">
      <w:pPr>
        <w:pStyle w:val="a3"/>
        <w:spacing w:line="276" w:lineRule="auto"/>
        <w:jc w:val="center"/>
        <w:rPr>
          <w:i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04D04" w:rsidRDefault="00C04D04" w:rsidP="00331CC3">
      <w:pPr>
        <w:pStyle w:val="a3"/>
        <w:spacing w:line="276" w:lineRule="auto"/>
        <w:jc w:val="center"/>
        <w:rPr>
          <w:i/>
          <w:sz w:val="40"/>
          <w:szCs w:val="40"/>
        </w:rPr>
      </w:pPr>
    </w:p>
    <w:p w:rsidR="001B1584" w:rsidRDefault="001B1584" w:rsidP="00331CC3">
      <w:pPr>
        <w:pStyle w:val="a3"/>
        <w:spacing w:line="276" w:lineRule="auto"/>
        <w:jc w:val="center"/>
        <w:rPr>
          <w:i/>
          <w:sz w:val="40"/>
          <w:szCs w:val="40"/>
        </w:rPr>
      </w:pPr>
    </w:p>
    <w:p w:rsidR="001B1584" w:rsidRDefault="001B1584" w:rsidP="00331CC3">
      <w:pPr>
        <w:pStyle w:val="a3"/>
        <w:spacing w:line="276" w:lineRule="auto"/>
        <w:jc w:val="center"/>
        <w:rPr>
          <w:i/>
          <w:sz w:val="40"/>
          <w:szCs w:val="40"/>
        </w:rPr>
      </w:pPr>
    </w:p>
    <w:p w:rsidR="001B1584" w:rsidRDefault="001B1584" w:rsidP="001B1584">
      <w:pPr>
        <w:pStyle w:val="a3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Логопед</w:t>
      </w:r>
    </w:p>
    <w:p w:rsidR="001B1584" w:rsidRDefault="001B1584" w:rsidP="001B1584">
      <w:pPr>
        <w:pStyle w:val="a3"/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Субботина Екатерина Васильевна</w:t>
      </w:r>
    </w:p>
    <w:p w:rsidR="001B1584" w:rsidRPr="001B1584" w:rsidRDefault="001B1584" w:rsidP="00331CC3">
      <w:pPr>
        <w:pStyle w:val="a3"/>
        <w:spacing w:line="276" w:lineRule="auto"/>
        <w:jc w:val="center"/>
        <w:rPr>
          <w:i/>
          <w:sz w:val="28"/>
          <w:szCs w:val="28"/>
        </w:rPr>
      </w:pPr>
    </w:p>
    <w:p w:rsidR="00C04D04" w:rsidRDefault="00C04D04" w:rsidP="00331CC3">
      <w:pPr>
        <w:pStyle w:val="a3"/>
        <w:spacing w:line="276" w:lineRule="auto"/>
        <w:jc w:val="center"/>
        <w:rPr>
          <w:i/>
          <w:sz w:val="40"/>
          <w:szCs w:val="40"/>
        </w:rPr>
      </w:pPr>
    </w:p>
    <w:p w:rsidR="00331CC3" w:rsidRPr="003669C6" w:rsidRDefault="00331CC3" w:rsidP="00482F3A">
      <w:pPr>
        <w:pStyle w:val="a3"/>
        <w:spacing w:line="276" w:lineRule="auto"/>
        <w:jc w:val="center"/>
        <w:rPr>
          <w:i/>
          <w:sz w:val="40"/>
          <w:szCs w:val="40"/>
        </w:rPr>
      </w:pPr>
      <w:r w:rsidRPr="003669C6">
        <w:rPr>
          <w:i/>
          <w:sz w:val="40"/>
          <w:szCs w:val="40"/>
        </w:rPr>
        <w:t>Консультация для родителей.</w:t>
      </w:r>
    </w:p>
    <w:p w:rsidR="00331CC3" w:rsidRDefault="00331CC3" w:rsidP="00331CC3">
      <w:pPr>
        <w:pStyle w:val="a3"/>
        <w:spacing w:line="276" w:lineRule="auto"/>
        <w:jc w:val="center"/>
        <w:rPr>
          <w:i/>
          <w:color w:val="4F81BD" w:themeColor="accent1"/>
          <w:sz w:val="40"/>
          <w:szCs w:val="40"/>
        </w:rPr>
      </w:pPr>
      <w:r w:rsidRPr="003013C9">
        <w:rPr>
          <w:i/>
          <w:color w:val="4F81BD" w:themeColor="accent1"/>
          <w:sz w:val="40"/>
          <w:szCs w:val="40"/>
        </w:rPr>
        <w:t>«Как помочь ребёнку заговорить?»</w:t>
      </w:r>
    </w:p>
    <w:p w:rsidR="00331CC3" w:rsidRPr="003669C6" w:rsidRDefault="00331CC3" w:rsidP="003013C9">
      <w:pPr>
        <w:pStyle w:val="a3"/>
        <w:rPr>
          <w:sz w:val="32"/>
          <w:szCs w:val="32"/>
        </w:rPr>
      </w:pPr>
      <w:r w:rsidRPr="003669C6">
        <w:rPr>
          <w:sz w:val="32"/>
          <w:szCs w:val="32"/>
        </w:rPr>
        <w:t xml:space="preserve">Период раннего детства (от самого рождения до 3 лет) является благоприятным и решающим для развития речи. Тот речевой багаж, который ребенок получил в этом возрасте, во многом будет определять его дальнейшее интеллектуальное развитие и становление личности. Поэтому понятны тревоги и волнения родителей, когда их малыш не говорит или говорит мало, в то время как его сверстники болтают </w:t>
      </w:r>
      <w:proofErr w:type="gramStart"/>
      <w:r w:rsidRPr="003669C6">
        <w:rPr>
          <w:sz w:val="32"/>
          <w:szCs w:val="32"/>
        </w:rPr>
        <w:t>без</w:t>
      </w:r>
      <w:proofErr w:type="gramEnd"/>
      <w:r w:rsidRPr="003669C6">
        <w:rPr>
          <w:sz w:val="32"/>
          <w:szCs w:val="32"/>
        </w:rPr>
        <w:t xml:space="preserve"> умолку. Нормально ли это?</w:t>
      </w:r>
    </w:p>
    <w:p w:rsidR="00331CC3" w:rsidRPr="003669C6" w:rsidRDefault="00331CC3" w:rsidP="003013C9">
      <w:pPr>
        <w:pStyle w:val="a3"/>
        <w:rPr>
          <w:sz w:val="32"/>
          <w:szCs w:val="32"/>
        </w:rPr>
      </w:pPr>
      <w:r w:rsidRPr="003669C6">
        <w:rPr>
          <w:sz w:val="32"/>
          <w:szCs w:val="32"/>
        </w:rPr>
        <w:t>Прежде всего, следует немного рассказать о возрастных особенностях речевого развития детей. Развитие речи ребенка в раннем детстве идет по двум основным линиям: с одной стороны, совершенствуется понимание речи взрослых, с другой формируется собственная активная речь. Что касается понимания, то специалисты считают, что уже после 6 месяцев ребенок начинает понимать речь и устанавливает связь между словом и предметом, словом и действием. Резкий скачок в развитии понимания происходит в период между годом и полутора годами. Поэтому обратите внимание на то, как ребенок реагирует на ваши слова: понимает ли он вас, когда вы просите его найти ту или иную игрушку, посмотреть на кого-либо, принести тот или иной предмет. Может ли он вместе с вами выполнить ваши указания, понимает ли объяснения, можете ли вы с ним договориться? После 2 лет ребенок должен уже в полном объеме понимать все слова взрослых, связанные с окружающими предметами.</w:t>
      </w:r>
    </w:p>
    <w:p w:rsidR="00331CC3" w:rsidRPr="003669C6" w:rsidRDefault="00331CC3" w:rsidP="003013C9">
      <w:pPr>
        <w:pStyle w:val="a3"/>
        <w:rPr>
          <w:sz w:val="32"/>
          <w:szCs w:val="32"/>
        </w:rPr>
      </w:pPr>
      <w:r w:rsidRPr="003669C6">
        <w:rPr>
          <w:sz w:val="32"/>
          <w:szCs w:val="32"/>
        </w:rPr>
        <w:t xml:space="preserve">  Что касается произношения, то его уровень принято определять тем количеством слов, которые ребенок активно использует в </w:t>
      </w:r>
      <w:proofErr w:type="gramStart"/>
      <w:r w:rsidRPr="003669C6">
        <w:rPr>
          <w:sz w:val="32"/>
          <w:szCs w:val="32"/>
        </w:rPr>
        <w:t>своей</w:t>
      </w:r>
      <w:proofErr w:type="gramEnd"/>
      <w:r w:rsidRPr="003669C6">
        <w:rPr>
          <w:sz w:val="32"/>
          <w:szCs w:val="32"/>
        </w:rPr>
        <w:t xml:space="preserve"> речи в определенном возрасте.</w:t>
      </w:r>
    </w:p>
    <w:p w:rsidR="003669C6" w:rsidRDefault="003669C6" w:rsidP="003669C6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14975" cy="9829800"/>
            <wp:effectExtent l="19050" t="0" r="9525" b="0"/>
            <wp:docPr id="11" name="Рисунок 11" descr="C:\Documents and Settings\logo\Рабочий стол\0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go\Рабочий стол\0 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88" cy="983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C6" w:rsidRPr="003013C9" w:rsidRDefault="003669C6" w:rsidP="003669C6">
      <w:pPr>
        <w:pStyle w:val="1"/>
        <w:jc w:val="center"/>
        <w:rPr>
          <w:rFonts w:ascii="Times New Roman" w:hAnsi="Times New Roman" w:cs="Times New Roman"/>
          <w:b w:val="0"/>
          <w:i/>
          <w:color w:val="4F81BD" w:themeColor="accent1"/>
          <w:sz w:val="40"/>
          <w:szCs w:val="40"/>
        </w:rPr>
      </w:pPr>
      <w:r w:rsidRPr="003013C9">
        <w:rPr>
          <w:rFonts w:ascii="Times New Roman" w:hAnsi="Times New Roman" w:cs="Times New Roman"/>
          <w:b w:val="0"/>
          <w:i/>
          <w:color w:val="4F81BD" w:themeColor="accent1"/>
          <w:sz w:val="40"/>
          <w:szCs w:val="40"/>
        </w:rPr>
        <w:lastRenderedPageBreak/>
        <w:t>Почему ребенок не говорит? 12 причин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1. Индивидуальный темп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Несомненно, каждый ребенок уникален и должен развиваться в собственном графике. Если ваш малыш пошел на месяц раньше сына соседки, а вот слово «мама» произнес на несколько недель позже, ничего страшного в этом нет. У каждого свой темп.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Такая задержка развития речи так и называется — темповая. С небольшим опозданием все войдет в свое русло</w:t>
      </w:r>
      <w:r w:rsidR="00C04D04">
        <w:rPr>
          <w:sz w:val="32"/>
          <w:szCs w:val="32"/>
        </w:rPr>
        <w:t>,</w:t>
      </w:r>
      <w:r w:rsidRPr="003013C9">
        <w:rPr>
          <w:sz w:val="32"/>
          <w:szCs w:val="32"/>
        </w:rPr>
        <w:t xml:space="preserve"> и ребенок будет формировать свое умение говорить так же, как и все дети.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2. Отсутствие необходимости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Дети, которых чрезмерно опекают родители, не нуждаются в том, чтобы научиться словесно</w:t>
      </w:r>
      <w:r w:rsidR="003013C9">
        <w:rPr>
          <w:sz w:val="32"/>
          <w:szCs w:val="32"/>
        </w:rPr>
        <w:t>,</w:t>
      </w:r>
      <w:r w:rsidRPr="003013C9">
        <w:rPr>
          <w:sz w:val="32"/>
          <w:szCs w:val="32"/>
        </w:rPr>
        <w:t xml:space="preserve"> выражать свои желания. Отсутствие мотивации оказывает большое влияние на развитие.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3. Педагогическая запущенность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4. Двуязычная семья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3669C6" w:rsidRPr="003013C9" w:rsidRDefault="003013C9" w:rsidP="003013C9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того</w:t>
      </w:r>
      <w:r w:rsidR="003669C6" w:rsidRPr="003013C9">
        <w:rPr>
          <w:sz w:val="32"/>
          <w:szCs w:val="32"/>
        </w:rPr>
        <w:t xml:space="preserve"> чтобы правильно построить речь, ребенку надо отделить один язык от другого. Для этого требуется определенное время. 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5. Стрессы, неблагоприятная психологическая обстановка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lastRenderedPageBreak/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6. Негативизм у ребенка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Иногда родители бывают так настойчивы в своем стремлении «</w:t>
      </w:r>
      <w:proofErr w:type="gramStart"/>
      <w:r w:rsidRPr="003013C9">
        <w:rPr>
          <w:sz w:val="32"/>
          <w:szCs w:val="32"/>
        </w:rPr>
        <w:t>разговорить</w:t>
      </w:r>
      <w:proofErr w:type="gramEnd"/>
      <w:r w:rsidRPr="003013C9">
        <w:rPr>
          <w:sz w:val="32"/>
          <w:szCs w:val="32"/>
        </w:rPr>
        <w:t>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:rsidR="003669C6" w:rsidRPr="003013C9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013C9">
        <w:rPr>
          <w:rFonts w:ascii="Times New Roman" w:hAnsi="Times New Roman" w:cs="Times New Roman"/>
          <w:b w:val="0"/>
          <w:sz w:val="32"/>
          <w:szCs w:val="32"/>
        </w:rPr>
        <w:t>Причина 7. Генетическая предрасположенность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Если ребенок не спешит начать разговаривать, стоит поинтересоваться, когда его мама и папа сказали свое первое слово. Наследственность — великая вещь. Возможно, малыш просто получил гены не очень торопливого родителя.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:rsidR="003669C6" w:rsidRPr="008E11F4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8E11F4">
        <w:rPr>
          <w:rFonts w:ascii="Times New Roman" w:hAnsi="Times New Roman" w:cs="Times New Roman"/>
          <w:b w:val="0"/>
          <w:sz w:val="32"/>
          <w:szCs w:val="32"/>
        </w:rPr>
        <w:t>Причина 8. Осложненное течение беременности и родов у матери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Для коррекции необходимо тщательное выполнение всех рекомендаций специалистов — от невролога до дефектолога.</w:t>
      </w:r>
    </w:p>
    <w:p w:rsidR="003669C6" w:rsidRPr="008E11F4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8E11F4">
        <w:rPr>
          <w:rFonts w:ascii="Times New Roman" w:hAnsi="Times New Roman" w:cs="Times New Roman"/>
          <w:b w:val="0"/>
          <w:sz w:val="32"/>
          <w:szCs w:val="32"/>
        </w:rPr>
        <w:t>Причина 9. Нарушения слуха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:rsidR="003669C6" w:rsidRPr="008E11F4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8E11F4">
        <w:rPr>
          <w:rFonts w:ascii="Times New Roman" w:hAnsi="Times New Roman" w:cs="Times New Roman"/>
          <w:b w:val="0"/>
          <w:sz w:val="32"/>
          <w:szCs w:val="32"/>
        </w:rPr>
        <w:lastRenderedPageBreak/>
        <w:t>Причина 10. Несовершенство артикуляционной системы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3669C6" w:rsidRPr="008E11F4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8E11F4">
        <w:rPr>
          <w:rFonts w:ascii="Times New Roman" w:hAnsi="Times New Roman" w:cs="Times New Roman"/>
          <w:b w:val="0"/>
          <w:sz w:val="32"/>
          <w:szCs w:val="32"/>
        </w:rPr>
        <w:t>Причина 11. Алалия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 xml:space="preserve"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 </w:t>
      </w:r>
      <w:r w:rsidR="008E11F4">
        <w:rPr>
          <w:sz w:val="32"/>
          <w:szCs w:val="32"/>
        </w:rPr>
        <w:t>С</w:t>
      </w:r>
      <w:r w:rsidRPr="003013C9">
        <w:rPr>
          <w:sz w:val="32"/>
          <w:szCs w:val="32"/>
        </w:rPr>
        <w:t>правиться с алалией самостоятельно не получится, обязательно обратитесь за помощью к специалистам.</w:t>
      </w:r>
    </w:p>
    <w:p w:rsidR="003669C6" w:rsidRPr="008E11F4" w:rsidRDefault="003669C6" w:rsidP="003013C9">
      <w:pPr>
        <w:pStyle w:val="2"/>
        <w:spacing w:line="240" w:lineRule="auto"/>
        <w:rPr>
          <w:rFonts w:ascii="Times New Roman" w:hAnsi="Times New Roman" w:cs="Times New Roman"/>
          <w:b w:val="0"/>
          <w:sz w:val="32"/>
          <w:szCs w:val="32"/>
        </w:rPr>
      </w:pPr>
      <w:r w:rsidRPr="008E11F4">
        <w:rPr>
          <w:rFonts w:ascii="Times New Roman" w:hAnsi="Times New Roman" w:cs="Times New Roman"/>
          <w:b w:val="0"/>
          <w:sz w:val="32"/>
          <w:szCs w:val="32"/>
        </w:rPr>
        <w:t>Причина 12. Проблемы интеллектуального развития</w:t>
      </w:r>
    </w:p>
    <w:p w:rsidR="003669C6" w:rsidRPr="003013C9" w:rsidRDefault="003669C6" w:rsidP="003013C9">
      <w:pPr>
        <w:pStyle w:val="a3"/>
        <w:rPr>
          <w:sz w:val="32"/>
          <w:szCs w:val="32"/>
        </w:rPr>
      </w:pPr>
      <w:r w:rsidRPr="003013C9">
        <w:rPr>
          <w:sz w:val="32"/>
          <w:szCs w:val="32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:rsidR="008E11F4" w:rsidRPr="008E11F4" w:rsidRDefault="008E11F4" w:rsidP="008E11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4F81BD" w:themeColor="accent1"/>
          <w:sz w:val="40"/>
          <w:szCs w:val="40"/>
        </w:rPr>
      </w:pPr>
      <w:r w:rsidRPr="008E11F4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 </w:t>
      </w:r>
      <w:r w:rsidRPr="008E11F4">
        <w:rPr>
          <w:rFonts w:ascii="Times New Roman" w:eastAsia="Times New Roman" w:hAnsi="Times New Roman" w:cs="Times New Roman"/>
          <w:bCs/>
          <w:i/>
          <w:color w:val="4F81BD" w:themeColor="accent1"/>
          <w:sz w:val="40"/>
          <w:szCs w:val="40"/>
        </w:rPr>
        <w:t>Какие ошибки могут совершать родители при развитии речи ребенка?</w:t>
      </w:r>
    </w:p>
    <w:p w:rsidR="008E11F4" w:rsidRPr="008E11F4" w:rsidRDefault="008E11F4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Ошибка 1.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E11F4">
        <w:rPr>
          <w:rFonts w:ascii="Times New Roman" w:eastAsia="Times New Roman" w:hAnsi="Times New Roman" w:cs="Times New Roman"/>
          <w:sz w:val="32"/>
          <w:szCs w:val="32"/>
        </w:rPr>
        <w:t>Часто ребенка излишне опекают и берегут, стараются предугадать его желания — конечно, из любви к нему. Но тогда у малыша не формируется стремление трудиться самостоятельно, он не учится выражать свои мысли с помощью речи, и многие процессы в его развитии могут тормозиться.</w:t>
      </w:r>
    </w:p>
    <w:p w:rsidR="008E11F4" w:rsidRPr="008E11F4" w:rsidRDefault="000454B2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Ошибка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2</w:t>
      </w: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 xml:space="preserve"> Понять ребенка буквально с </w:t>
      </w:r>
      <w:proofErr w:type="spellStart"/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>полувзгляда</w:t>
      </w:r>
      <w:proofErr w:type="spellEnd"/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>близким</w:t>
      </w:r>
      <w:proofErr w:type="gramEnd"/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 xml:space="preserve"> помогает интуиция и любовь. Но общение с малознакомыми людьми в непривычных условиях будет для него затруднительным, а в худшем случае — остро дискомфортным. Чтобы этого не произошло, по мере взросления нужно чаще вступать в разговор все с новыми и новыми собеседниками, и тогда ребенок просто будет вынужден совершенствовать навыки понимания речи.</w:t>
      </w:r>
    </w:p>
    <w:p w:rsidR="008E11F4" w:rsidRPr="008E11F4" w:rsidRDefault="000454B2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lastRenderedPageBreak/>
        <w:t>Ошибка 3</w:t>
      </w: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 xml:space="preserve"> Некоторые родители занижают, а другие — завышают требования к речи малыша. В первом случае от ребенка ничего не требуют, все его желания угадываются и сразу исполняются, во втором — постоянно пристают: «Скажи!», «Повтори!». Иногда в одной семье используется сразу два крайних подхода: например, папа требует, а бабушка опекает. Это очень неблагоприятно сказывается на речевом развитии ребенка.</w:t>
      </w:r>
    </w:p>
    <w:p w:rsidR="008E11F4" w:rsidRPr="008E11F4" w:rsidRDefault="000454B2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Ошибка 4</w:t>
      </w: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>Старайтесь исключить сюсюканье, «детский лепет», постоянные звукоподражания в общении с малышом. Речь родителя — образец для ребенка.</w:t>
      </w:r>
    </w:p>
    <w:p w:rsidR="008E11F4" w:rsidRPr="008E11F4" w:rsidRDefault="000454B2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Ошибка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5</w:t>
      </w: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>Родители могут говорить очень быстро или, наоборот, чересчур медленно, без пауз и различных интонаций, монотонно. Важно использовать все богатство и разнообразие языка при развитии речи ребенка.</w:t>
      </w:r>
    </w:p>
    <w:p w:rsidR="008E11F4" w:rsidRPr="008E11F4" w:rsidRDefault="000454B2" w:rsidP="008E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Ошибка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6</w:t>
      </w:r>
      <w:r w:rsidRPr="000454B2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1F4" w:rsidRPr="008E11F4">
        <w:rPr>
          <w:rFonts w:ascii="Times New Roman" w:eastAsia="Times New Roman" w:hAnsi="Times New Roman" w:cs="Times New Roman"/>
          <w:sz w:val="32"/>
          <w:szCs w:val="32"/>
        </w:rPr>
        <w:t>Не старайтесь ускорить ход естественного речевого развития малыша. Избегайте переутомления от речевых занятий, заучивания стихов.</w:t>
      </w:r>
    </w:p>
    <w:p w:rsidR="008E11F4" w:rsidRPr="000606B7" w:rsidRDefault="001F29A7" w:rsidP="000606B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40"/>
          <w:szCs w:val="40"/>
        </w:rPr>
      </w:pPr>
      <w:r w:rsidRPr="000606B7">
        <w:rPr>
          <w:rFonts w:ascii="Times New Roman" w:eastAsia="Times New Roman" w:hAnsi="Times New Roman" w:cs="Times New Roman"/>
          <w:i/>
          <w:color w:val="4F81BD" w:themeColor="accent1"/>
          <w:sz w:val="40"/>
          <w:szCs w:val="40"/>
        </w:rPr>
        <w:t xml:space="preserve">Советы, которые помогут вашему </w:t>
      </w:r>
      <w:r w:rsidR="000606B7">
        <w:rPr>
          <w:rFonts w:ascii="Times New Roman" w:eastAsia="Times New Roman" w:hAnsi="Times New Roman" w:cs="Times New Roman"/>
          <w:i/>
          <w:color w:val="4F81BD" w:themeColor="accent1"/>
          <w:sz w:val="40"/>
          <w:szCs w:val="40"/>
        </w:rPr>
        <w:t>ребёнку быстрее начать говорить</w:t>
      </w:r>
    </w:p>
    <w:p w:rsidR="001F29A7" w:rsidRPr="000606B7" w:rsidRDefault="000606B7" w:rsidP="008E11F4">
      <w:pPr>
        <w:spacing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Совет 1.</w:t>
      </w:r>
      <w:r w:rsidR="001F29A7"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 Поощряйте его всегда смо</w:t>
      </w:r>
      <w:r w:rsidR="00812E8E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треть на Вас, когда Вы говорите</w:t>
      </w:r>
    </w:p>
    <w:p w:rsidR="001F29A7" w:rsidRDefault="001F29A7" w:rsidP="008E1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развитии речи подражание играет важную роль. Будьте хорошим образцом для вашего ребёнка. Убедитесь, что Вы говорите все слова чётко  и малыш видит Вашу артикуляцию.</w:t>
      </w:r>
    </w:p>
    <w:p w:rsidR="001F29A7" w:rsidRPr="000606B7" w:rsidRDefault="000606B7" w:rsidP="008E11F4">
      <w:pPr>
        <w:spacing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2</w:t>
      </w: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. </w:t>
      </w:r>
      <w:r w:rsidR="001F29A7"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Используйте короткие слова, простые и понятные.</w:t>
      </w:r>
    </w:p>
    <w:p w:rsidR="001F29A7" w:rsidRDefault="001F29A7" w:rsidP="008E1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Маленький ребёнок не в состоянии понять и запомнить длинные и сложные предложения. Чем проще будут Ваши слова и фразы, тем быстрее ребёнок начнёт подражать Вам.</w:t>
      </w:r>
    </w:p>
    <w:p w:rsidR="001F29A7" w:rsidRDefault="000606B7" w:rsidP="008E1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3</w:t>
      </w: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 w:rsidR="001F29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F29A7"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Не говорите слишком быстро.</w:t>
      </w:r>
    </w:p>
    <w:p w:rsidR="001F29A7" w:rsidRDefault="001F29A7" w:rsidP="008E1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Когда ребёнок сталкивается с быстрым потоком слов, </w:t>
      </w:r>
      <w:r w:rsidR="005D7430">
        <w:rPr>
          <w:rFonts w:ascii="Times New Roman" w:eastAsia="Times New Roman" w:hAnsi="Times New Roman" w:cs="Times New Roman"/>
          <w:sz w:val="32"/>
          <w:szCs w:val="32"/>
        </w:rPr>
        <w:t>он слышит, но не понимает их.</w:t>
      </w:r>
    </w:p>
    <w:p w:rsidR="005D7430" w:rsidRPr="008E11F4" w:rsidRDefault="000606B7" w:rsidP="008E11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4</w:t>
      </w: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5D7430"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Проговаривайте вслух всё, что Вы делаете.</w:t>
      </w:r>
    </w:p>
    <w:p w:rsidR="003669C6" w:rsidRDefault="005D7430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Рассказывайте обо всём, что делаете постоянно, даже во время уборки и уборки. Но не говорите слишком много. Существует риск того, что малыш привыкнет вообще «отключаться», чтобы не слышать бесконечный поток слов.</w:t>
      </w:r>
    </w:p>
    <w:p w:rsidR="005D7430" w:rsidRDefault="000606B7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lastRenderedPageBreak/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5.</w:t>
      </w:r>
      <w:r w:rsidR="005D7430">
        <w:rPr>
          <w:rFonts w:ascii="Times New Roman" w:hAnsi="Times New Roman" w:cs="Times New Roman"/>
          <w:sz w:val="32"/>
          <w:szCs w:val="32"/>
        </w:rPr>
        <w:t xml:space="preserve"> </w:t>
      </w:r>
      <w:r w:rsidR="005D7430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Читайте ребёнку книги.</w:t>
      </w:r>
    </w:p>
    <w:p w:rsidR="005D7430" w:rsidRDefault="005D7430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Выбирайте книги  с короткими текстами и яркими картинками. Задавайте вопросы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A1765">
        <w:rPr>
          <w:rFonts w:ascii="Times New Roman" w:hAnsi="Times New Roman" w:cs="Times New Roman"/>
          <w:sz w:val="32"/>
          <w:szCs w:val="32"/>
        </w:rPr>
        <w:t>Радуйтесь, если ребёнок приносит Вам книжку, и старайтесь сразу прочитать пару страниц, чтобы поддержать его интерес к литературе.</w:t>
      </w:r>
    </w:p>
    <w:p w:rsidR="007A1765" w:rsidRDefault="000606B7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6.</w:t>
      </w:r>
      <w:r w:rsidR="007A1765">
        <w:rPr>
          <w:rFonts w:ascii="Times New Roman" w:hAnsi="Times New Roman" w:cs="Times New Roman"/>
          <w:sz w:val="32"/>
          <w:szCs w:val="32"/>
        </w:rPr>
        <w:t xml:space="preserve"> </w:t>
      </w:r>
      <w:r w:rsidR="007A1765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Ограничивайте просмотр телевизора.</w:t>
      </w:r>
    </w:p>
    <w:p w:rsidR="007A1765" w:rsidRDefault="007A1765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используйте телевизор в качестве няни или как метод успокоения ребёнка.</w:t>
      </w:r>
    </w:p>
    <w:p w:rsidR="008B5241" w:rsidRDefault="000606B7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7.</w:t>
      </w:r>
      <w:r w:rsidR="008B5241">
        <w:rPr>
          <w:rFonts w:ascii="Times New Roman" w:hAnsi="Times New Roman" w:cs="Times New Roman"/>
          <w:sz w:val="32"/>
          <w:szCs w:val="32"/>
        </w:rPr>
        <w:t xml:space="preserve"> </w:t>
      </w:r>
      <w:r w:rsidR="00C04D04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В</w:t>
      </w:r>
      <w:r w:rsidR="008B5241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ключайте музыку и песенки для малышей.</w:t>
      </w:r>
    </w:p>
    <w:p w:rsidR="008B5241" w:rsidRDefault="008B5241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Музыкальные произведения и детские песенки очень полезны для обогащения словарного запаса и развития слухового внимания. Чередуйте </w:t>
      </w:r>
      <w:r w:rsidR="00023C91">
        <w:rPr>
          <w:rFonts w:ascii="Times New Roman" w:hAnsi="Times New Roman" w:cs="Times New Roman"/>
          <w:sz w:val="32"/>
          <w:szCs w:val="32"/>
        </w:rPr>
        <w:t>медленные и быстрые мелодии. Особенно подходят те, которые можно сочетать с движениями. Так</w:t>
      </w:r>
      <w:r w:rsidR="00C04D04">
        <w:rPr>
          <w:rFonts w:ascii="Times New Roman" w:hAnsi="Times New Roman" w:cs="Times New Roman"/>
          <w:sz w:val="32"/>
          <w:szCs w:val="32"/>
        </w:rPr>
        <w:t xml:space="preserve"> тренируется слуха</w:t>
      </w:r>
      <w:r w:rsidR="00023C91">
        <w:rPr>
          <w:rFonts w:ascii="Times New Roman" w:hAnsi="Times New Roman" w:cs="Times New Roman"/>
          <w:sz w:val="32"/>
          <w:szCs w:val="32"/>
        </w:rPr>
        <w:t xml:space="preserve"> –</w:t>
      </w:r>
      <w:r w:rsidR="00C04D04">
        <w:rPr>
          <w:rFonts w:ascii="Times New Roman" w:hAnsi="Times New Roman" w:cs="Times New Roman"/>
          <w:sz w:val="32"/>
          <w:szCs w:val="32"/>
        </w:rPr>
        <w:t xml:space="preserve"> </w:t>
      </w:r>
      <w:r w:rsidR="00023C91">
        <w:rPr>
          <w:rFonts w:ascii="Times New Roman" w:hAnsi="Times New Roman" w:cs="Times New Roman"/>
          <w:sz w:val="32"/>
          <w:szCs w:val="32"/>
        </w:rPr>
        <w:t>моторная координация.</w:t>
      </w:r>
    </w:p>
    <w:p w:rsidR="00023C91" w:rsidRPr="00C04D04" w:rsidRDefault="000606B7" w:rsidP="008E11F4">
      <w:pPr>
        <w:spacing w:line="240" w:lineRule="auto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8.</w:t>
      </w:r>
      <w:r w:rsidR="00023C91">
        <w:rPr>
          <w:rFonts w:ascii="Times New Roman" w:hAnsi="Times New Roman" w:cs="Times New Roman"/>
          <w:sz w:val="32"/>
          <w:szCs w:val="32"/>
        </w:rPr>
        <w:t xml:space="preserve"> </w:t>
      </w:r>
      <w:r w:rsidR="00023C91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Поощряйте двигательную активность ребёнка.</w:t>
      </w:r>
    </w:p>
    <w:p w:rsidR="00023C91" w:rsidRDefault="00023C91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Замечено, что многие дети с недостат</w:t>
      </w:r>
      <w:r w:rsidR="00C04D04">
        <w:rPr>
          <w:rFonts w:ascii="Times New Roman" w:hAnsi="Times New Roman" w:cs="Times New Roman"/>
          <w:sz w:val="32"/>
          <w:szCs w:val="32"/>
        </w:rPr>
        <w:t>ками речевого развития очень не</w:t>
      </w:r>
      <w:r>
        <w:rPr>
          <w:rFonts w:ascii="Times New Roman" w:hAnsi="Times New Roman" w:cs="Times New Roman"/>
          <w:sz w:val="32"/>
          <w:szCs w:val="32"/>
        </w:rPr>
        <w:t>уклюжи. Больше гуляйте, ходите, бегайте, лазайте, играйте.</w:t>
      </w:r>
    </w:p>
    <w:p w:rsidR="00023C91" w:rsidRDefault="000606B7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9.</w:t>
      </w:r>
      <w:r w:rsidR="00023C91">
        <w:rPr>
          <w:rFonts w:ascii="Times New Roman" w:hAnsi="Times New Roman" w:cs="Times New Roman"/>
          <w:sz w:val="32"/>
          <w:szCs w:val="32"/>
        </w:rPr>
        <w:t xml:space="preserve"> </w:t>
      </w:r>
      <w:r w:rsidR="00023C91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Развивайте мелкую моторику.</w:t>
      </w:r>
    </w:p>
    <w:p w:rsidR="00023C91" w:rsidRDefault="00023C91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 и движение руки взаимосвязаны. Давайте ребёнку краски, пластилин, безопасные ножницы. Играйте в игры на развитие мелкой моторики рук.</w:t>
      </w:r>
    </w:p>
    <w:p w:rsidR="00023C91" w:rsidRDefault="000606B7" w:rsidP="008E11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06B7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 xml:space="preserve">Совет </w:t>
      </w:r>
      <w:r w:rsidR="00C04D04"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  <w:t>10.</w:t>
      </w:r>
      <w:r w:rsidR="00023C91">
        <w:rPr>
          <w:rFonts w:ascii="Times New Roman" w:hAnsi="Times New Roman" w:cs="Times New Roman"/>
          <w:sz w:val="32"/>
          <w:szCs w:val="32"/>
        </w:rPr>
        <w:t xml:space="preserve"> </w:t>
      </w:r>
      <w:r w:rsidR="00023C91" w:rsidRPr="00C04D04">
        <w:rPr>
          <w:rFonts w:ascii="Times New Roman" w:hAnsi="Times New Roman" w:cs="Times New Roman"/>
          <w:color w:val="4F81BD" w:themeColor="accent1"/>
          <w:sz w:val="32"/>
          <w:szCs w:val="32"/>
        </w:rPr>
        <w:t>Исключите любые чрезмерные требования.</w:t>
      </w:r>
    </w:p>
    <w:p w:rsidR="006C74D9" w:rsidRPr="006C74D9" w:rsidRDefault="00023C91" w:rsidP="008E11F4">
      <w:pPr>
        <w:spacing w:line="240" w:lineRule="auto"/>
        <w:rPr>
          <w:rStyle w:val="a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06B7">
        <w:rPr>
          <w:rFonts w:ascii="Times New Roman" w:hAnsi="Times New Roman" w:cs="Times New Roman"/>
          <w:sz w:val="32"/>
          <w:szCs w:val="32"/>
        </w:rPr>
        <w:t>Обеспечьте своему ребёнку спокойную, размеренную обстановку, здоровое питание, достаточный сон, много гуляйте на свежем воздухе. Позволяйте малышу играть с другими детьми. Оставайтесь спокойными и</w:t>
      </w:r>
      <w:r w:rsidR="006C74D9">
        <w:rPr>
          <w:rFonts w:ascii="Times New Roman" w:hAnsi="Times New Roman" w:cs="Times New Roman"/>
          <w:sz w:val="32"/>
          <w:szCs w:val="32"/>
        </w:rPr>
        <w:t xml:space="preserve"> </w:t>
      </w:r>
      <w:r w:rsidR="000606B7">
        <w:rPr>
          <w:rFonts w:ascii="Times New Roman" w:hAnsi="Times New Roman" w:cs="Times New Roman"/>
          <w:sz w:val="32"/>
          <w:szCs w:val="32"/>
        </w:rPr>
        <w:t>уравновешенными.</w:t>
      </w:r>
    </w:p>
    <w:p w:rsidR="006C74D9" w:rsidRDefault="006C74D9" w:rsidP="008E11F4">
      <w:pPr>
        <w:spacing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61B29" w:rsidRPr="006C74D9" w:rsidRDefault="006C74D9" w:rsidP="006C74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52925" cy="2445868"/>
            <wp:effectExtent l="19050" t="0" r="9525" b="0"/>
            <wp:docPr id="16" name="Рисунок 16" descr="C:\Documents and Settings\logo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go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141" cy="244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B29" w:rsidRPr="006C74D9" w:rsidSect="000454B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CC3"/>
    <w:rsid w:val="00023C91"/>
    <w:rsid w:val="000454B2"/>
    <w:rsid w:val="000606B7"/>
    <w:rsid w:val="001B1584"/>
    <w:rsid w:val="001F29A7"/>
    <w:rsid w:val="003013C9"/>
    <w:rsid w:val="00331CC3"/>
    <w:rsid w:val="003669C6"/>
    <w:rsid w:val="003E2C69"/>
    <w:rsid w:val="00482F3A"/>
    <w:rsid w:val="005D7430"/>
    <w:rsid w:val="006C74D9"/>
    <w:rsid w:val="007A1765"/>
    <w:rsid w:val="008019F2"/>
    <w:rsid w:val="00812E8E"/>
    <w:rsid w:val="008B5241"/>
    <w:rsid w:val="008E11F4"/>
    <w:rsid w:val="00961B29"/>
    <w:rsid w:val="00A61C52"/>
    <w:rsid w:val="00AB6914"/>
    <w:rsid w:val="00C0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9"/>
  </w:style>
  <w:style w:type="paragraph" w:styleId="1">
    <w:name w:val="heading 1"/>
    <w:basedOn w:val="a"/>
    <w:next w:val="a"/>
    <w:link w:val="10"/>
    <w:uiPriority w:val="9"/>
    <w:qFormat/>
    <w:rsid w:val="00366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1CC3"/>
    <w:rPr>
      <w:color w:val="0000FF"/>
      <w:u w:val="single"/>
    </w:rPr>
  </w:style>
  <w:style w:type="table" w:styleId="a5">
    <w:name w:val="Table Grid"/>
    <w:basedOn w:val="a1"/>
    <w:uiPriority w:val="59"/>
    <w:rsid w:val="00961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9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8</cp:revision>
  <dcterms:created xsi:type="dcterms:W3CDTF">2019-07-31T06:48:00Z</dcterms:created>
  <dcterms:modified xsi:type="dcterms:W3CDTF">2019-08-01T08:29:00Z</dcterms:modified>
</cp:coreProperties>
</file>